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016A" w:rsidRDefault="004C082D" w:rsidP="0038016A">
      <w:pPr>
        <w:rPr>
          <w:rFonts w:ascii="Times New Roman" w:hAnsi="Times New Roman"/>
          <w:b/>
          <w:i/>
          <w:noProof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 К</w:t>
      </w:r>
      <w:r w:rsidR="0038016A">
        <w:rPr>
          <w:rFonts w:ascii="Times New Roman" w:hAnsi="Times New Roman"/>
          <w:b/>
          <w:i/>
          <w:sz w:val="24"/>
          <w:szCs w:val="24"/>
        </w:rPr>
        <w:t xml:space="preserve">орректировки рабочей </w:t>
      </w:r>
      <w:r>
        <w:rPr>
          <w:rFonts w:ascii="Times New Roman" w:hAnsi="Times New Roman"/>
          <w:b/>
          <w:i/>
          <w:sz w:val="24"/>
          <w:szCs w:val="24"/>
        </w:rPr>
        <w:t>программы по русскому языку (5-6</w:t>
      </w:r>
      <w:r w:rsidR="0038016A">
        <w:rPr>
          <w:rFonts w:ascii="Times New Roman" w:hAnsi="Times New Roman"/>
          <w:b/>
          <w:i/>
          <w:sz w:val="24"/>
          <w:szCs w:val="24"/>
        </w:rPr>
        <w:t xml:space="preserve"> класс</w:t>
      </w:r>
      <w:r>
        <w:rPr>
          <w:rFonts w:ascii="Times New Roman" w:hAnsi="Times New Roman"/>
          <w:b/>
          <w:i/>
          <w:sz w:val="24"/>
          <w:szCs w:val="24"/>
        </w:rPr>
        <w:t>ы</w:t>
      </w:r>
      <w:r w:rsidR="0038016A">
        <w:rPr>
          <w:rFonts w:ascii="Times New Roman" w:hAnsi="Times New Roman"/>
          <w:b/>
          <w:i/>
          <w:sz w:val="24"/>
          <w:szCs w:val="24"/>
        </w:rPr>
        <w:t xml:space="preserve">) по программе под ред. Т.А. </w:t>
      </w:r>
      <w:proofErr w:type="spellStart"/>
      <w:r w:rsidR="0038016A">
        <w:rPr>
          <w:rFonts w:ascii="Times New Roman" w:hAnsi="Times New Roman"/>
          <w:b/>
          <w:i/>
          <w:sz w:val="24"/>
          <w:szCs w:val="24"/>
        </w:rPr>
        <w:t>Ладыженской</w:t>
      </w:r>
      <w:proofErr w:type="spellEnd"/>
      <w:r w:rsidR="0038016A">
        <w:rPr>
          <w:rFonts w:ascii="Times New Roman" w:hAnsi="Times New Roman"/>
          <w:b/>
          <w:i/>
          <w:sz w:val="24"/>
          <w:szCs w:val="24"/>
        </w:rPr>
        <w:t>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50"/>
        <w:gridCol w:w="6130"/>
        <w:gridCol w:w="3191"/>
      </w:tblGrid>
      <w:tr w:rsidR="0038016A" w:rsidTr="0038016A">
        <w:tc>
          <w:tcPr>
            <w:tcW w:w="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16A" w:rsidRDefault="0038016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16A" w:rsidRDefault="0038016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Тема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16A" w:rsidRDefault="0038016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Наши действия</w:t>
            </w:r>
          </w:p>
        </w:tc>
      </w:tr>
      <w:tr w:rsidR="0038016A" w:rsidTr="0038016A">
        <w:tc>
          <w:tcPr>
            <w:tcW w:w="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16A" w:rsidRDefault="0038016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16A" w:rsidRDefault="0038016A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5 класс 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16A" w:rsidRDefault="0038016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8016A" w:rsidTr="0038016A">
        <w:tc>
          <w:tcPr>
            <w:tcW w:w="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16A" w:rsidRDefault="0038016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16A" w:rsidRDefault="0038016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Имена прилагательн</w:t>
            </w:r>
            <w:r w:rsidR="0036030F">
              <w:rPr>
                <w:rFonts w:ascii="Times New Roman" w:eastAsia="Times New Roman" w:hAnsi="Times New Roman"/>
                <w:sz w:val="24"/>
                <w:szCs w:val="24"/>
              </w:rPr>
              <w:t>ое как часть речи.</w:t>
            </w:r>
          </w:p>
          <w:p w:rsidR="0036030F" w:rsidRDefault="0036030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Правописание гласных в падежных окончаниях прилагательных.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16A" w:rsidRDefault="0038016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Один час вместо двух</w:t>
            </w:r>
          </w:p>
          <w:p w:rsidR="0038016A" w:rsidRDefault="0038016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8016A" w:rsidTr="0038016A">
        <w:tc>
          <w:tcPr>
            <w:tcW w:w="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16A" w:rsidRDefault="0038016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16A" w:rsidRDefault="0038016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Морфологический разбор имени прилагательного.</w:t>
            </w:r>
          </w:p>
          <w:p w:rsidR="0038016A" w:rsidRDefault="0038016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Повторение и обобщение по теме «Имя прилагательное»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30F" w:rsidRDefault="0036030F" w:rsidP="0036030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Один час вместо двух</w:t>
            </w:r>
          </w:p>
          <w:p w:rsidR="0038016A" w:rsidRDefault="0038016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8016A" w:rsidTr="0038016A">
        <w:tc>
          <w:tcPr>
            <w:tcW w:w="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16A" w:rsidRDefault="0038016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16A" w:rsidRDefault="0038016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Глагол как часть речи.</w:t>
            </w:r>
          </w:p>
          <w:p w:rsidR="0038016A" w:rsidRDefault="0038016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Правописание НЕ с глаголами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30F" w:rsidRDefault="0036030F" w:rsidP="0036030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Один час вместо двух</w:t>
            </w:r>
          </w:p>
          <w:p w:rsidR="0038016A" w:rsidRDefault="0038016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8016A" w:rsidTr="0038016A">
        <w:tc>
          <w:tcPr>
            <w:tcW w:w="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16A" w:rsidRDefault="0038016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16A" w:rsidRDefault="0038016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Неопределённая форма глагола.</w:t>
            </w:r>
          </w:p>
          <w:p w:rsidR="0038016A" w:rsidRDefault="0038016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-ТСЯ и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-Т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>ЬСЯ в глаголах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30F" w:rsidRDefault="0036030F" w:rsidP="0036030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Один час вместо двух</w:t>
            </w:r>
          </w:p>
          <w:p w:rsidR="0038016A" w:rsidRDefault="0038016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8016A" w:rsidTr="0038016A">
        <w:tc>
          <w:tcPr>
            <w:tcW w:w="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16A" w:rsidRDefault="0038016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16A" w:rsidRDefault="0038016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Время глагола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16A" w:rsidRDefault="0038016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Два часа вместо </w:t>
            </w:r>
            <w:r w:rsidR="0036030F">
              <w:rPr>
                <w:rFonts w:ascii="Times New Roman" w:eastAsia="Times New Roman" w:hAnsi="Times New Roman"/>
                <w:sz w:val="24"/>
                <w:szCs w:val="24"/>
              </w:rPr>
              <w:t>трёх</w:t>
            </w:r>
          </w:p>
        </w:tc>
      </w:tr>
      <w:tr w:rsidR="0038016A" w:rsidTr="0038016A">
        <w:tc>
          <w:tcPr>
            <w:tcW w:w="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16A" w:rsidRDefault="0038016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16A" w:rsidRDefault="0038016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Спряжение глаголов</w:t>
            </w:r>
          </w:p>
          <w:p w:rsidR="0038016A" w:rsidRDefault="0038016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Правописание глаголов с безударным личным окончанием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16A" w:rsidRDefault="0036030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Два часа вместо трёх</w:t>
            </w:r>
          </w:p>
        </w:tc>
      </w:tr>
      <w:tr w:rsidR="0038016A" w:rsidTr="0038016A">
        <w:tc>
          <w:tcPr>
            <w:tcW w:w="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16A" w:rsidRDefault="0038016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16A" w:rsidRDefault="0038016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Контрольный диктант по теме «Имя прилагательное»</w:t>
            </w:r>
          </w:p>
          <w:p w:rsidR="0038016A" w:rsidRDefault="0038016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Контрольный диктант по теме «Глагол»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30F" w:rsidRDefault="0036030F" w:rsidP="0036030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Один час вместо двух</w:t>
            </w:r>
          </w:p>
          <w:p w:rsidR="0038016A" w:rsidRDefault="0036030F" w:rsidP="0036030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</w:t>
            </w:r>
            <w:r w:rsidR="0038016A">
              <w:rPr>
                <w:rFonts w:ascii="Times New Roman" w:eastAsia="Times New Roman" w:hAnsi="Times New Roman"/>
                <w:sz w:val="24"/>
                <w:szCs w:val="24"/>
              </w:rPr>
              <w:t>ля контро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ля использую задания на «РЭШ</w:t>
            </w:r>
            <w:r w:rsidR="0038016A">
              <w:rPr>
                <w:rFonts w:ascii="Times New Roman" w:eastAsia="Times New Roman" w:hAnsi="Times New Roman"/>
                <w:sz w:val="24"/>
                <w:szCs w:val="24"/>
              </w:rPr>
              <w:t xml:space="preserve">»,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подбираю</w:t>
            </w:r>
            <w:r w:rsidR="0038016A">
              <w:rPr>
                <w:rFonts w:ascii="Times New Roman" w:eastAsia="Times New Roman" w:hAnsi="Times New Roman"/>
                <w:sz w:val="24"/>
                <w:szCs w:val="24"/>
              </w:rPr>
              <w:t xml:space="preserve"> задания из учебника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</w:tr>
      <w:tr w:rsidR="0038016A" w:rsidTr="0038016A">
        <w:tc>
          <w:tcPr>
            <w:tcW w:w="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16A" w:rsidRDefault="0038016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16A" w:rsidRDefault="0038016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Повторение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изученного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в 5 классе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16A" w:rsidRDefault="002308D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Сокращаю количество уроков. Использую</w:t>
            </w:r>
            <w:r w:rsidR="0038016A">
              <w:rPr>
                <w:rFonts w:ascii="Times New Roman" w:eastAsia="Times New Roman" w:hAnsi="Times New Roman"/>
                <w:sz w:val="24"/>
                <w:szCs w:val="24"/>
              </w:rPr>
              <w:t xml:space="preserve"> уроки повторения для выявления проблемных зон (тем, умений и т.д.) и на них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акцентирую</w:t>
            </w:r>
            <w:r w:rsidR="0038016A">
              <w:rPr>
                <w:rFonts w:ascii="Times New Roman" w:eastAsia="Times New Roman" w:hAnsi="Times New Roman"/>
                <w:sz w:val="24"/>
                <w:szCs w:val="24"/>
              </w:rPr>
              <w:t xml:space="preserve"> внимание</w:t>
            </w:r>
          </w:p>
        </w:tc>
      </w:tr>
      <w:tr w:rsidR="0038016A" w:rsidTr="0038016A">
        <w:tc>
          <w:tcPr>
            <w:tcW w:w="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16A" w:rsidRDefault="0038016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16A" w:rsidRDefault="0038016A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6 класс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16A" w:rsidRDefault="0038016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8016A" w:rsidTr="0038016A">
        <w:tc>
          <w:tcPr>
            <w:tcW w:w="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16A" w:rsidRDefault="0038016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16A" w:rsidRDefault="0038016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Морфологический разбор местоимения.</w:t>
            </w:r>
          </w:p>
          <w:p w:rsidR="0038016A" w:rsidRDefault="0038016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Повторение по теме «Местоимение»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16A" w:rsidRDefault="008C568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Два часа вместо трёх</w:t>
            </w:r>
          </w:p>
        </w:tc>
      </w:tr>
      <w:tr w:rsidR="0038016A" w:rsidTr="0038016A">
        <w:tc>
          <w:tcPr>
            <w:tcW w:w="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16A" w:rsidRDefault="0038016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16A" w:rsidRDefault="0038016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Контрольный диктант по теме «Местоимение»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16A" w:rsidRDefault="008C568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Заменяю</w:t>
            </w:r>
            <w:r w:rsidR="0038016A">
              <w:rPr>
                <w:rFonts w:ascii="Times New Roman" w:eastAsia="Times New Roman" w:hAnsi="Times New Roman"/>
                <w:sz w:val="24"/>
                <w:szCs w:val="24"/>
              </w:rPr>
              <w:t xml:space="preserve"> проверочно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й работой (домашней</w:t>
            </w:r>
            <w:r w:rsidR="0038016A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</w:tr>
      <w:tr w:rsidR="0038016A" w:rsidTr="0038016A">
        <w:tc>
          <w:tcPr>
            <w:tcW w:w="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16A" w:rsidRDefault="0038016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16A" w:rsidRDefault="0038016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Сочинение по картине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Сыромятниковой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«Первые зрители»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16A" w:rsidRDefault="0038016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Домашнее задание</w:t>
            </w:r>
          </w:p>
        </w:tc>
      </w:tr>
      <w:tr w:rsidR="0038016A" w:rsidTr="0038016A">
        <w:tc>
          <w:tcPr>
            <w:tcW w:w="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16A" w:rsidRDefault="0038016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16A" w:rsidRDefault="0038016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Глагол как часть речи. Повторение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изученного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в 5 классе.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16A" w:rsidRDefault="008C568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Один час вместо трёх</w:t>
            </w:r>
          </w:p>
        </w:tc>
      </w:tr>
      <w:tr w:rsidR="0038016A" w:rsidTr="0038016A">
        <w:tc>
          <w:tcPr>
            <w:tcW w:w="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16A" w:rsidRDefault="0038016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16A" w:rsidRDefault="0038016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Глаголы переходные и непереходные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16A" w:rsidRDefault="008C568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Один час вместо трёх</w:t>
            </w:r>
          </w:p>
          <w:p w:rsidR="0038016A" w:rsidRDefault="0038016A" w:rsidP="008C568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8016A" w:rsidTr="0038016A">
        <w:tc>
          <w:tcPr>
            <w:tcW w:w="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16A" w:rsidRDefault="0038016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16A" w:rsidRDefault="0038016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Наклонение глагола.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16A" w:rsidRDefault="008C568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Четыре урока вместо шести</w:t>
            </w:r>
          </w:p>
        </w:tc>
      </w:tr>
      <w:tr w:rsidR="0038016A" w:rsidTr="00536D2F">
        <w:trPr>
          <w:trHeight w:val="747"/>
        </w:trPr>
        <w:tc>
          <w:tcPr>
            <w:tcW w:w="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16A" w:rsidRDefault="0038016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16A" w:rsidRDefault="0038016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Безличные глаголы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568F" w:rsidRDefault="008C568F" w:rsidP="008C568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Один час вместо двух</w:t>
            </w:r>
          </w:p>
          <w:p w:rsidR="0038016A" w:rsidRDefault="0038016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8016A" w:rsidTr="0038016A">
        <w:tc>
          <w:tcPr>
            <w:tcW w:w="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16A" w:rsidRDefault="0038016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16A" w:rsidRDefault="0038016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Морфологический разбор глагола.</w:t>
            </w:r>
          </w:p>
          <w:p w:rsidR="0038016A" w:rsidRDefault="0038016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Повторение по теме.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16A" w:rsidRDefault="001F6E3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Два часа вместо трёх</w:t>
            </w:r>
          </w:p>
        </w:tc>
      </w:tr>
      <w:tr w:rsidR="0038016A" w:rsidTr="0038016A">
        <w:tc>
          <w:tcPr>
            <w:tcW w:w="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16A" w:rsidRDefault="0038016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16A" w:rsidRDefault="0038016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Контрольный диктант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16A" w:rsidRDefault="0038016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Пишем, если к тому времени перейдём на очную форму. Если дистанционно, то проводим комплексную проверочную работу, используя задания разных типов (не просто тест с вариантами ответов)</w:t>
            </w:r>
          </w:p>
        </w:tc>
      </w:tr>
      <w:tr w:rsidR="0038016A" w:rsidTr="0038016A">
        <w:tc>
          <w:tcPr>
            <w:tcW w:w="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16A" w:rsidRDefault="0038016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16A" w:rsidRDefault="0038016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Повторение и обобщение изученного в 6 классе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16A" w:rsidRDefault="0038016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Со</w:t>
            </w:r>
            <w:r w:rsidR="001F6E3C">
              <w:rPr>
                <w:rFonts w:ascii="Times New Roman" w:eastAsia="Times New Roman" w:hAnsi="Times New Roman"/>
                <w:sz w:val="24"/>
                <w:szCs w:val="24"/>
              </w:rPr>
              <w:t>кращаю количество уроков. Использую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уроки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повторения для выявления проблемных зон (тем, умений и т.д.) и на них акцентируем внимание.</w:t>
            </w:r>
          </w:p>
        </w:tc>
      </w:tr>
    </w:tbl>
    <w:p w:rsidR="00420083" w:rsidRDefault="00420083"/>
    <w:p w:rsidR="00420083" w:rsidRDefault="00420083" w:rsidP="00420083"/>
    <w:p w:rsidR="00420083" w:rsidRDefault="00420083" w:rsidP="00420083">
      <w:pPr>
        <w:rPr>
          <w:rFonts w:ascii="Times New Roman" w:hAnsi="Times New Roman"/>
          <w:b/>
          <w:i/>
          <w:sz w:val="28"/>
          <w:szCs w:val="28"/>
        </w:rPr>
      </w:pPr>
      <w:r>
        <w:tab/>
      </w:r>
      <w:bookmarkStart w:id="0" w:name="_GoBack"/>
      <w:bookmarkEnd w:id="0"/>
      <w:r>
        <w:rPr>
          <w:rFonts w:ascii="Times New Roman" w:hAnsi="Times New Roman"/>
          <w:b/>
          <w:i/>
          <w:sz w:val="28"/>
          <w:szCs w:val="28"/>
        </w:rPr>
        <w:t xml:space="preserve">Корректировка рабочей программы по русскому языку (7-9 классы) по программе под ред. Т.А. </w:t>
      </w:r>
      <w:proofErr w:type="spellStart"/>
      <w:r>
        <w:rPr>
          <w:rFonts w:ascii="Times New Roman" w:hAnsi="Times New Roman"/>
          <w:b/>
          <w:i/>
          <w:sz w:val="28"/>
          <w:szCs w:val="28"/>
        </w:rPr>
        <w:t>Ладыженской</w:t>
      </w:r>
      <w:proofErr w:type="spellEnd"/>
      <w:r>
        <w:rPr>
          <w:rFonts w:ascii="Times New Roman" w:hAnsi="Times New Roman"/>
          <w:b/>
          <w:i/>
          <w:sz w:val="28"/>
          <w:szCs w:val="28"/>
        </w:rPr>
        <w:t>.</w:t>
      </w:r>
    </w:p>
    <w:tbl>
      <w:tblPr>
        <w:tblStyle w:val="a3"/>
        <w:tblW w:w="9347" w:type="dxa"/>
        <w:tblInd w:w="0" w:type="dxa"/>
        <w:tblLook w:val="04A0"/>
      </w:tblPr>
      <w:tblGrid>
        <w:gridCol w:w="988"/>
        <w:gridCol w:w="5244"/>
        <w:gridCol w:w="3115"/>
      </w:tblGrid>
      <w:tr w:rsidR="00420083" w:rsidTr="00420083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083" w:rsidRDefault="0042008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083" w:rsidRDefault="0042008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083" w:rsidRDefault="0042008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Наши действия</w:t>
            </w:r>
          </w:p>
        </w:tc>
      </w:tr>
      <w:tr w:rsidR="00420083" w:rsidTr="00420083">
        <w:tc>
          <w:tcPr>
            <w:tcW w:w="93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083" w:rsidRDefault="00420083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 КЛАСС</w:t>
            </w:r>
          </w:p>
        </w:tc>
      </w:tr>
      <w:tr w:rsidR="00420083" w:rsidTr="00420083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083" w:rsidRDefault="0042008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083" w:rsidRDefault="0042008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Союзы сочинительные и подчинительные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083" w:rsidRDefault="0042008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Один час вместо двух</w:t>
            </w:r>
          </w:p>
        </w:tc>
      </w:tr>
      <w:tr w:rsidR="00420083" w:rsidTr="00420083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083" w:rsidRDefault="0042008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083" w:rsidRDefault="0042008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Сочинительные и подчинительные союзы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083" w:rsidRDefault="0042008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Объединяем темы</w:t>
            </w:r>
          </w:p>
        </w:tc>
      </w:tr>
      <w:tr w:rsidR="00420083" w:rsidTr="00420083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083" w:rsidRDefault="0042008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083" w:rsidRDefault="0042008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Морфологический разбор союза. Контрольное тестирование по теме «Союз»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083" w:rsidRDefault="0042008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Объединяем темы</w:t>
            </w:r>
          </w:p>
        </w:tc>
      </w:tr>
      <w:tr w:rsidR="00420083" w:rsidTr="00420083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083" w:rsidRDefault="0042008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083" w:rsidRDefault="0042008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сведений о союзах и предлогах.</w:t>
            </w:r>
          </w:p>
          <w:p w:rsidR="00420083" w:rsidRDefault="0042008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Р.р. Составление сложного плана на тему «Предлоги и союзы»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083" w:rsidRDefault="0042008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Объединяем темы. Урок развития речи даем в качестве домашнего задания.</w:t>
            </w:r>
          </w:p>
        </w:tc>
      </w:tr>
      <w:tr w:rsidR="00420083" w:rsidTr="00420083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083" w:rsidRDefault="0042008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083" w:rsidRDefault="0042008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 по теме «Союз» с грамматическим заданием.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083" w:rsidRDefault="0042008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Контрольный диктант заменен на контрольную работу</w:t>
            </w:r>
          </w:p>
        </w:tc>
      </w:tr>
      <w:tr w:rsidR="00420083" w:rsidTr="00420083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083" w:rsidRDefault="0042008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083" w:rsidRDefault="0042008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Формообразующие и смыслоразличительные частицы.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083" w:rsidRDefault="0042008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Объединяем темы</w:t>
            </w:r>
          </w:p>
        </w:tc>
      </w:tr>
      <w:tr w:rsidR="00420083" w:rsidTr="00420083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083" w:rsidRDefault="0042008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083" w:rsidRDefault="0042008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Раздельное и дефисное написание частиц. Морфологический разбор частиц.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083" w:rsidRDefault="0042008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Объединяем темы</w:t>
            </w:r>
          </w:p>
        </w:tc>
      </w:tr>
      <w:tr w:rsidR="00420083" w:rsidTr="00420083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083" w:rsidRDefault="0042008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083" w:rsidRDefault="0042008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Отрицательные частицы НЕ и НИ. Различение приставки НЕ- и частицы НЕ.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083" w:rsidRDefault="0042008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Объединяем темы</w:t>
            </w:r>
          </w:p>
        </w:tc>
      </w:tr>
      <w:tr w:rsidR="00420083" w:rsidTr="00420083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083" w:rsidRDefault="0042008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083" w:rsidRDefault="0042008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 по теме «Частица» с грамматическим заданием.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083" w:rsidRDefault="0042008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Контрольное тестирование и контрольный диктант заменены на комплексную контрольную работу </w:t>
            </w:r>
          </w:p>
        </w:tc>
      </w:tr>
      <w:tr w:rsidR="00420083" w:rsidTr="00420083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083" w:rsidRDefault="0042008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083" w:rsidRDefault="0042008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Сочинение-рассказ по картине К.Ф.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Юона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«Конец зимы. Полдень»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083" w:rsidRDefault="0042008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Объединены уроки развития речи. («Сочинение по картине К.Ф.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Юона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«Конец зимы. Полдень» и «Сочинение-рассказ по данному сюжету»)</w:t>
            </w:r>
          </w:p>
        </w:tc>
      </w:tr>
      <w:tr w:rsidR="00420083" w:rsidTr="00420083">
        <w:trPr>
          <w:trHeight w:val="1932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083" w:rsidRDefault="0042008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11 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083" w:rsidRDefault="0042008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Орфография и пунктуация.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083" w:rsidRDefault="0042008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Объединены темы «Фонетика» и «Графика»,</w:t>
            </w:r>
          </w:p>
          <w:p w:rsidR="00420083" w:rsidRDefault="0042008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 счет чего введена тема «Орфография и пунктуация» с целью выявления проблемных зон.</w:t>
            </w:r>
          </w:p>
          <w:p w:rsidR="00420083" w:rsidRDefault="0042008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0083" w:rsidTr="00420083">
        <w:trPr>
          <w:trHeight w:val="1932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083" w:rsidRDefault="0042008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12.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083" w:rsidRDefault="0042008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 с грамматическим заданием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083" w:rsidRDefault="0042008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Контрольный диктант заменен на контрольную работу</w:t>
            </w:r>
          </w:p>
        </w:tc>
      </w:tr>
    </w:tbl>
    <w:p w:rsidR="00420083" w:rsidRDefault="00420083" w:rsidP="00420083">
      <w:pPr>
        <w:rPr>
          <w:rFonts w:ascii="Times New Roman" w:hAnsi="Times New Roman"/>
          <w:sz w:val="28"/>
          <w:szCs w:val="28"/>
        </w:rPr>
      </w:pPr>
    </w:p>
    <w:p w:rsidR="00420083" w:rsidRDefault="00420083" w:rsidP="00420083">
      <w:pPr>
        <w:rPr>
          <w:rFonts w:ascii="Times New Roman" w:hAnsi="Times New Roman"/>
          <w:sz w:val="28"/>
          <w:szCs w:val="28"/>
        </w:rPr>
      </w:pPr>
    </w:p>
    <w:p w:rsidR="00420083" w:rsidRDefault="00420083" w:rsidP="00420083">
      <w:pPr>
        <w:rPr>
          <w:rFonts w:ascii="Times New Roman" w:hAnsi="Times New Roman"/>
          <w:sz w:val="28"/>
          <w:szCs w:val="28"/>
        </w:rPr>
      </w:pPr>
    </w:p>
    <w:tbl>
      <w:tblPr>
        <w:tblStyle w:val="a3"/>
        <w:tblW w:w="0" w:type="auto"/>
        <w:tblInd w:w="0" w:type="dxa"/>
        <w:tblLook w:val="04A0"/>
      </w:tblPr>
      <w:tblGrid>
        <w:gridCol w:w="988"/>
        <w:gridCol w:w="5242"/>
        <w:gridCol w:w="3115"/>
      </w:tblGrid>
      <w:tr w:rsidR="00420083" w:rsidTr="00420083">
        <w:tc>
          <w:tcPr>
            <w:tcW w:w="93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083" w:rsidRDefault="00420083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8 КЛАСС</w:t>
            </w:r>
          </w:p>
        </w:tc>
      </w:tr>
      <w:tr w:rsidR="00420083" w:rsidTr="00420083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083" w:rsidRDefault="0042008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083" w:rsidRDefault="0042008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Обобщение по теме «Обособленные члены предложения»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083" w:rsidRDefault="0042008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«Пунктуационный разбор предложения с обособленными членами» будет пройдена при обобщении</w:t>
            </w:r>
          </w:p>
        </w:tc>
      </w:tr>
      <w:tr w:rsidR="00420083" w:rsidTr="00420083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083" w:rsidRDefault="0042008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083" w:rsidRDefault="0042008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 по теме «Обособленные члены предложения». Анализ и работа над ошибками.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083" w:rsidRDefault="0042008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Объединяем темы. Контрольный диктант заменен на контрольную работу и выполняется на доступной платформе.</w:t>
            </w:r>
          </w:p>
        </w:tc>
      </w:tr>
      <w:tr w:rsidR="00420083" w:rsidTr="00420083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083" w:rsidRDefault="0042008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083" w:rsidRDefault="0042008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Назначение обращения. Распространенные обращения.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083" w:rsidRDefault="0042008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Объединяем темы</w:t>
            </w:r>
          </w:p>
        </w:tc>
      </w:tr>
      <w:tr w:rsidR="00420083" w:rsidTr="00420083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083" w:rsidRDefault="0042008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083" w:rsidRDefault="0042008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Употребление обращений. Знаки препинания при обращении.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083" w:rsidRDefault="0042008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Объединяем темы</w:t>
            </w:r>
          </w:p>
        </w:tc>
      </w:tr>
      <w:tr w:rsidR="00420083" w:rsidTr="00420083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083" w:rsidRDefault="0042008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083" w:rsidRDefault="0042008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Понятие о вводных словах, их группы по значению. Роль вводных слов в построении текста.</w:t>
            </w:r>
          </w:p>
        </w:tc>
        <w:tc>
          <w:tcPr>
            <w:tcW w:w="31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083" w:rsidRDefault="0042008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Изучаем блоком</w:t>
            </w:r>
          </w:p>
        </w:tc>
      </w:tr>
      <w:tr w:rsidR="00420083" w:rsidTr="00420083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083" w:rsidRDefault="0042008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083" w:rsidRDefault="0042008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Вводные слова и вводные предложения. Знаки препинания при них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083" w:rsidRDefault="0042008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0083" w:rsidTr="00420083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083" w:rsidRDefault="0042008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083" w:rsidRDefault="0042008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Диалог. Предложения с косвенной речью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083" w:rsidRDefault="0042008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Объединяем темы</w:t>
            </w:r>
          </w:p>
        </w:tc>
      </w:tr>
      <w:tr w:rsidR="00420083" w:rsidTr="00420083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083" w:rsidRDefault="0042008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083" w:rsidRDefault="0042008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Р.р. Сжатое изложение по упр. 418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083" w:rsidRDefault="0042008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Пишем, если к тому времени перейдем на очную форму. Если дистанционно, то проводим комплексный анализ текста.</w:t>
            </w:r>
          </w:p>
        </w:tc>
      </w:tr>
      <w:tr w:rsidR="00420083" w:rsidTr="00420083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083" w:rsidRDefault="0042008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083" w:rsidRDefault="0042008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Р.р. Сжатое изложение по упр. 441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083" w:rsidRDefault="0042008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Пишем, если к тому времени перейдем на очную форму. Если дистанционно, то проводим комплексный анализ текста.</w:t>
            </w:r>
          </w:p>
        </w:tc>
      </w:tr>
      <w:tr w:rsidR="00420083" w:rsidTr="00420083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083" w:rsidRDefault="0042008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083" w:rsidRDefault="0042008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Синтаксис и пунктуация.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083" w:rsidRDefault="0042008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Один час вместо двух</w:t>
            </w:r>
          </w:p>
        </w:tc>
      </w:tr>
      <w:tr w:rsidR="00420083" w:rsidTr="00420083">
        <w:tc>
          <w:tcPr>
            <w:tcW w:w="93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083" w:rsidRDefault="00420083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9 КЛАСС</w:t>
            </w:r>
          </w:p>
        </w:tc>
      </w:tr>
      <w:tr w:rsidR="00420083" w:rsidTr="00420083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083" w:rsidRDefault="0042008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083" w:rsidRDefault="0042008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Синтаксический и пунктуационный разбор БСП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083" w:rsidRDefault="0042008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Объединяем темы</w:t>
            </w:r>
          </w:p>
        </w:tc>
      </w:tr>
      <w:tr w:rsidR="00420083" w:rsidTr="00420083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083" w:rsidRDefault="0042008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083" w:rsidRDefault="0042008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Контрольный тест по теме «Бессоюзные сложные предложения. Анализ контрольной работы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083" w:rsidRDefault="0042008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Объединяем темы</w:t>
            </w:r>
          </w:p>
        </w:tc>
      </w:tr>
      <w:tr w:rsidR="00420083" w:rsidTr="00420083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083" w:rsidRDefault="0042008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083" w:rsidRDefault="0042008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Комплексный анализ текста. Высказывание на морально-нравственную тему.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083" w:rsidRDefault="0042008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Замена темы «Сжатое изложение (упр129) с дополнительным заданием. Пишем, если к тому времени перейдем на очную форму. Если дистанционно, то проводим комплексный анализ текста с последующим сочинением.</w:t>
            </w:r>
          </w:p>
          <w:p w:rsidR="00420083" w:rsidRDefault="0042008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0083" w:rsidTr="00420083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083" w:rsidRDefault="0042008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083" w:rsidRDefault="0042008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 по теме «сложные предложения с различными видами связи». Анализ контрольных работ.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083" w:rsidRDefault="0042008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Объединяем темы</w:t>
            </w:r>
          </w:p>
        </w:tc>
      </w:tr>
      <w:tr w:rsidR="00420083" w:rsidTr="00420083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083" w:rsidRDefault="0042008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083" w:rsidRDefault="0042008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и написание сочинения на лингвистическую тему.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083" w:rsidRDefault="0042008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Объединяем темы. Домашнее сочинение вместо классного. </w:t>
            </w:r>
          </w:p>
        </w:tc>
      </w:tr>
      <w:tr w:rsidR="00420083" w:rsidTr="00420083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083" w:rsidRDefault="0042008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083" w:rsidRDefault="0042008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Морфемика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Словообразование. Морфология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083" w:rsidRDefault="0042008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Один час вместо трех.</w:t>
            </w:r>
          </w:p>
        </w:tc>
      </w:tr>
    </w:tbl>
    <w:p w:rsidR="00420083" w:rsidRDefault="00420083" w:rsidP="00420083">
      <w:pPr>
        <w:rPr>
          <w:rFonts w:ascii="Times New Roman" w:hAnsi="Times New Roman"/>
          <w:sz w:val="28"/>
          <w:szCs w:val="28"/>
        </w:rPr>
      </w:pPr>
    </w:p>
    <w:p w:rsidR="00420083" w:rsidRDefault="00420083" w:rsidP="00420083">
      <w:pPr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Корректировка рабочей программы по русскому языку (10-11 класс) по программе </w:t>
      </w:r>
      <w:proofErr w:type="spellStart"/>
      <w:r>
        <w:rPr>
          <w:rFonts w:ascii="Times New Roman" w:hAnsi="Times New Roman"/>
          <w:b/>
          <w:i/>
          <w:sz w:val="28"/>
          <w:szCs w:val="28"/>
        </w:rPr>
        <w:t>Рыбченковой</w:t>
      </w:r>
      <w:proofErr w:type="spellEnd"/>
      <w:r>
        <w:rPr>
          <w:rFonts w:ascii="Times New Roman" w:hAnsi="Times New Roman"/>
          <w:b/>
          <w:i/>
          <w:sz w:val="28"/>
          <w:szCs w:val="28"/>
        </w:rPr>
        <w:t xml:space="preserve"> Л.М.</w:t>
      </w:r>
    </w:p>
    <w:tbl>
      <w:tblPr>
        <w:tblStyle w:val="a3"/>
        <w:tblW w:w="0" w:type="auto"/>
        <w:tblInd w:w="0" w:type="dxa"/>
        <w:tblLook w:val="04A0"/>
      </w:tblPr>
      <w:tblGrid>
        <w:gridCol w:w="959"/>
        <w:gridCol w:w="5421"/>
        <w:gridCol w:w="3191"/>
      </w:tblGrid>
      <w:tr w:rsidR="00420083" w:rsidTr="00420083">
        <w:tc>
          <w:tcPr>
            <w:tcW w:w="9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083" w:rsidRDefault="00420083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10 КЛАСС</w:t>
            </w:r>
          </w:p>
        </w:tc>
      </w:tr>
      <w:tr w:rsidR="00420083" w:rsidTr="0042008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083" w:rsidRDefault="0042008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083" w:rsidRDefault="0042008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Язык и речь. Основные требования к речи. Устная речь. Письменная речь. Текст, его строение. Аннотация, план, тезисы.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083" w:rsidRDefault="0042008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Объединяем темы</w:t>
            </w:r>
          </w:p>
        </w:tc>
      </w:tr>
      <w:tr w:rsidR="00420083" w:rsidTr="0042008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083" w:rsidRDefault="0042008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083" w:rsidRDefault="0042008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Назначение научного стиля, его признаки и разновидности. Лексические, морфологические, синтаксические особенности научного стиля.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083" w:rsidRDefault="0042008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Объединяем темы</w:t>
            </w:r>
          </w:p>
        </w:tc>
      </w:tr>
      <w:tr w:rsidR="00420083" w:rsidTr="0042008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083" w:rsidRDefault="0042008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083" w:rsidRDefault="0042008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Сочинение по предложенному тексту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083" w:rsidRDefault="0042008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Замена темы «Изложение с последующим сочинением». Пишем, если к тому времени перейдем на очную форму. Если дистанционно, то пишем сочинение.</w:t>
            </w:r>
          </w:p>
          <w:p w:rsidR="00420083" w:rsidRDefault="0042008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0083" w:rsidTr="00420083">
        <w:tc>
          <w:tcPr>
            <w:tcW w:w="9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083" w:rsidRDefault="00420083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11 КЛАСС</w:t>
            </w:r>
          </w:p>
        </w:tc>
      </w:tr>
      <w:tr w:rsidR="00420083" w:rsidTr="0042008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083" w:rsidRDefault="0042008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083" w:rsidRDefault="0042008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Язык как система. Основные уровни языка. Нормы современного русского литературного языка, их описание и закрепление в словарях, грамматиках, учебных пособиях, справочниках.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083" w:rsidRDefault="0042008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Объединяем темы.</w:t>
            </w:r>
          </w:p>
          <w:p w:rsidR="00420083" w:rsidRDefault="0042008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0083" w:rsidTr="0042008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083" w:rsidRDefault="0042008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083" w:rsidRDefault="0042008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Повторение. Синтаксис и пунктуация. Основные виды тропов, их использование мастерами художественного слова. Стилистические фигуры, основанные на возможностях русского синтаксиса.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083" w:rsidRDefault="0042008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Объединям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темы.</w:t>
            </w:r>
          </w:p>
        </w:tc>
      </w:tr>
      <w:tr w:rsidR="00420083" w:rsidTr="0042008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083" w:rsidRDefault="0042008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083" w:rsidRDefault="0042008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Сочинение по предложенному тесту. 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083" w:rsidRDefault="0042008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Замена тем «Контрольное тестирование» (проводилось в конце учебного года) 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«Публицистический стиль» с целью проверки компетенций при написании итогового сочинения в формате ЕГЭ</w:t>
            </w:r>
          </w:p>
        </w:tc>
      </w:tr>
    </w:tbl>
    <w:p w:rsidR="000E4A13" w:rsidRPr="00420083" w:rsidRDefault="000E4A13" w:rsidP="00420083">
      <w:pPr>
        <w:tabs>
          <w:tab w:val="left" w:pos="1020"/>
        </w:tabs>
      </w:pPr>
    </w:p>
    <w:sectPr w:rsidR="000E4A13" w:rsidRPr="00420083" w:rsidSect="000E4A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8016A"/>
    <w:rsid w:val="000E4A13"/>
    <w:rsid w:val="001F6E3C"/>
    <w:rsid w:val="002308DD"/>
    <w:rsid w:val="002C429B"/>
    <w:rsid w:val="0036030F"/>
    <w:rsid w:val="0038016A"/>
    <w:rsid w:val="00420083"/>
    <w:rsid w:val="004C082D"/>
    <w:rsid w:val="00536D2F"/>
    <w:rsid w:val="00696053"/>
    <w:rsid w:val="008C568F"/>
    <w:rsid w:val="00991714"/>
    <w:rsid w:val="00BC2A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016A"/>
    <w:pPr>
      <w:spacing w:line="360" w:lineRule="auto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200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183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6</Pages>
  <Words>964</Words>
  <Characters>5499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Донк</dc:creator>
  <cp:lastModifiedBy>Донк</cp:lastModifiedBy>
  <cp:revision>6</cp:revision>
  <dcterms:created xsi:type="dcterms:W3CDTF">2020-04-08T09:37:00Z</dcterms:created>
  <dcterms:modified xsi:type="dcterms:W3CDTF">2020-04-10T12:48:00Z</dcterms:modified>
</cp:coreProperties>
</file>